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296868">
        <w:rPr>
          <w:sz w:val="28"/>
          <w:szCs w:val="28"/>
        </w:rPr>
        <w:t>30 мая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296868">
        <w:rPr>
          <w:sz w:val="28"/>
          <w:szCs w:val="28"/>
        </w:rPr>
        <w:t xml:space="preserve">Как организовать проверку знаний по </w:t>
      </w:r>
      <w:proofErr w:type="spellStart"/>
      <w:r w:rsidR="00296868">
        <w:rPr>
          <w:sz w:val="28"/>
          <w:szCs w:val="28"/>
        </w:rPr>
        <w:t>промбезопасности</w:t>
      </w:r>
      <w:proofErr w:type="spellEnd"/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2A197A" w:rsidRDefault="0086360D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86360D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86360D">
        <w:rPr>
          <w:sz w:val="28"/>
          <w:szCs w:val="28"/>
          <w:shd w:val="clear" w:color="auto" w:fill="FFFFFF"/>
        </w:rPr>
        <w:t>вебинаре</w:t>
      </w:r>
      <w:proofErr w:type="spellEnd"/>
      <w:r w:rsidRPr="0086360D">
        <w:rPr>
          <w:sz w:val="28"/>
          <w:szCs w:val="28"/>
          <w:shd w:val="clear" w:color="auto" w:fill="FFFFFF"/>
        </w:rPr>
        <w:t xml:space="preserve"> эксперт расскажет, как пошагово организовать и провести аттестацию по </w:t>
      </w:r>
      <w:proofErr w:type="spellStart"/>
      <w:r w:rsidRPr="0086360D">
        <w:rPr>
          <w:sz w:val="28"/>
          <w:szCs w:val="28"/>
          <w:shd w:val="clear" w:color="auto" w:fill="FFFFFF"/>
        </w:rPr>
        <w:t>промбезопасности</w:t>
      </w:r>
      <w:proofErr w:type="spellEnd"/>
      <w:r w:rsidRPr="0086360D">
        <w:rPr>
          <w:sz w:val="28"/>
          <w:szCs w:val="28"/>
          <w:shd w:val="clear" w:color="auto" w:fill="FFFFFF"/>
        </w:rPr>
        <w:t xml:space="preserve">. </w:t>
      </w:r>
    </w:p>
    <w:p w:rsidR="002A197A" w:rsidRDefault="002A197A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6360D">
        <w:rPr>
          <w:sz w:val="28"/>
          <w:szCs w:val="28"/>
          <w:shd w:val="clear" w:color="auto" w:fill="FFFFFF"/>
        </w:rPr>
        <w:t>К</w:t>
      </w:r>
      <w:r w:rsidR="0086360D" w:rsidRPr="0086360D">
        <w:rPr>
          <w:sz w:val="28"/>
          <w:szCs w:val="28"/>
          <w:shd w:val="clear" w:color="auto" w:fill="FFFFFF"/>
        </w:rPr>
        <w:t xml:space="preserve">ак сформировать списки работников, которые должны пройти аттестацию и автоматизировать этот процесс; </w:t>
      </w:r>
    </w:p>
    <w:p w:rsidR="002A197A" w:rsidRDefault="002A197A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</w:t>
      </w:r>
      <w:r w:rsidR="0086360D" w:rsidRPr="0086360D">
        <w:rPr>
          <w:sz w:val="28"/>
          <w:szCs w:val="28"/>
          <w:shd w:val="clear" w:color="auto" w:fill="FFFFFF"/>
        </w:rPr>
        <w:t xml:space="preserve">ак заполнить заявление в </w:t>
      </w:r>
      <w:proofErr w:type="spellStart"/>
      <w:r w:rsidR="0086360D" w:rsidRPr="0086360D">
        <w:rPr>
          <w:sz w:val="28"/>
          <w:szCs w:val="28"/>
          <w:shd w:val="clear" w:color="auto" w:fill="FFFFFF"/>
        </w:rPr>
        <w:t>Ростехнадзор</w:t>
      </w:r>
      <w:proofErr w:type="spellEnd"/>
      <w:r w:rsidR="0086360D" w:rsidRPr="0086360D">
        <w:rPr>
          <w:sz w:val="28"/>
          <w:szCs w:val="28"/>
          <w:shd w:val="clear" w:color="auto" w:fill="FFFFFF"/>
        </w:rPr>
        <w:t xml:space="preserve">; </w:t>
      </w:r>
    </w:p>
    <w:p w:rsidR="002A197A" w:rsidRDefault="002A197A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-К</w:t>
      </w:r>
      <w:r w:rsidR="0086360D" w:rsidRPr="0086360D">
        <w:rPr>
          <w:sz w:val="28"/>
          <w:szCs w:val="28"/>
          <w:shd w:val="clear" w:color="auto" w:fill="FFFFFF"/>
        </w:rPr>
        <w:t xml:space="preserve">ак провести аттестацию в комиссии </w:t>
      </w:r>
      <w:proofErr w:type="gramStart"/>
      <w:r w:rsidR="0086360D" w:rsidRPr="0086360D">
        <w:rPr>
          <w:sz w:val="28"/>
          <w:szCs w:val="28"/>
          <w:shd w:val="clear" w:color="auto" w:fill="FFFFFF"/>
        </w:rPr>
        <w:t>организации</w:t>
      </w:r>
      <w:proofErr w:type="gramEnd"/>
      <w:r w:rsidR="0086360D" w:rsidRPr="0086360D">
        <w:rPr>
          <w:sz w:val="28"/>
          <w:szCs w:val="28"/>
          <w:shd w:val="clear" w:color="auto" w:fill="FFFFFF"/>
        </w:rPr>
        <w:t>; какие документы оформить по результатам процедуры.</w:t>
      </w:r>
    </w:p>
    <w:p w:rsidR="0086360D" w:rsidRPr="0086360D" w:rsidRDefault="0086360D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6360D">
        <w:rPr>
          <w:sz w:val="28"/>
          <w:szCs w:val="28"/>
          <w:shd w:val="clear" w:color="auto" w:fill="FFFFFF"/>
        </w:rPr>
        <w:t xml:space="preserve"> Лектор объяснит, какая ответственность предусмотрена для организаций, которые решили проигнорировать аттестацию или оформить ее с нарушениями. В конце </w:t>
      </w:r>
      <w:proofErr w:type="spellStart"/>
      <w:r w:rsidR="002A197A">
        <w:rPr>
          <w:sz w:val="28"/>
          <w:szCs w:val="28"/>
          <w:shd w:val="clear" w:color="auto" w:fill="FFFFFF"/>
        </w:rPr>
        <w:t>вебинара</w:t>
      </w:r>
      <w:proofErr w:type="spellEnd"/>
      <w:r w:rsidRPr="0086360D">
        <w:rPr>
          <w:sz w:val="28"/>
          <w:szCs w:val="28"/>
          <w:shd w:val="clear" w:color="auto" w:fill="FFFFFF"/>
        </w:rPr>
        <w:t xml:space="preserve"> сможете задать свои вопросы.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2A197A">
        <w:rPr>
          <w:sz w:val="28"/>
          <w:szCs w:val="28"/>
        </w:rPr>
        <w:t xml:space="preserve">на сайте:  </w:t>
      </w:r>
      <w:proofErr w:type="spellStart"/>
      <w:r w:rsidR="002A197A">
        <w:rPr>
          <w:sz w:val="28"/>
          <w:szCs w:val="28"/>
          <w:lang w:val="en-US"/>
        </w:rPr>
        <w:t>vip</w:t>
      </w:r>
      <w:proofErr w:type="spellEnd"/>
      <w:r w:rsidR="00CE500A" w:rsidRPr="00CE500A">
        <w:rPr>
          <w:sz w:val="28"/>
          <w:szCs w:val="28"/>
        </w:rPr>
        <w:t>.1</w:t>
      </w:r>
      <w:proofErr w:type="spellStart"/>
      <w:r w:rsidR="00CE500A">
        <w:rPr>
          <w:sz w:val="28"/>
          <w:szCs w:val="28"/>
          <w:lang w:val="en-US"/>
        </w:rPr>
        <w:t>prombez</w:t>
      </w:r>
      <w:proofErr w:type="spellEnd"/>
      <w:r w:rsidR="00CE500A" w:rsidRPr="00CE500A">
        <w:rPr>
          <w:sz w:val="28"/>
          <w:szCs w:val="28"/>
        </w:rPr>
        <w:t>.</w:t>
      </w:r>
      <w:proofErr w:type="spellStart"/>
      <w:r w:rsidR="00CE500A">
        <w:rPr>
          <w:sz w:val="28"/>
          <w:szCs w:val="28"/>
          <w:lang w:val="en-US"/>
        </w:rPr>
        <w:t>ru</w:t>
      </w:r>
      <w:proofErr w:type="spellEnd"/>
      <w:r w:rsidR="00CE500A" w:rsidRPr="00CE500A">
        <w:rPr>
          <w:sz w:val="28"/>
          <w:szCs w:val="28"/>
        </w:rPr>
        <w:t>.</w:t>
      </w:r>
      <w:hyperlink r:id="rId6" w:tgtFrame="_blank" w:history="1"/>
    </w:p>
    <w:p w:rsidR="00173CA8" w:rsidRPr="00313819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Администрация </w:t>
      </w:r>
      <w:proofErr w:type="spellStart"/>
      <w:r w:rsidRPr="004C51F4">
        <w:rPr>
          <w:sz w:val="28"/>
        </w:rPr>
        <w:t>Карталинского</w:t>
      </w:r>
      <w:proofErr w:type="spellEnd"/>
      <w:r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Pr="00313819">
        <w:rPr>
          <w:sz w:val="28"/>
        </w:rPr>
        <w:t xml:space="preserve">принять участие в </w:t>
      </w:r>
      <w:proofErr w:type="spellStart"/>
      <w:r w:rsidRPr="00313819">
        <w:rPr>
          <w:sz w:val="28"/>
        </w:rPr>
        <w:t>вебинаре</w:t>
      </w:r>
      <w:proofErr w:type="spellEnd"/>
      <w:r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5F90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CF93-C918-405F-A0D2-A32D50CF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98</cp:revision>
  <dcterms:created xsi:type="dcterms:W3CDTF">2020-03-11T05:14:00Z</dcterms:created>
  <dcterms:modified xsi:type="dcterms:W3CDTF">2024-05-29T06:19:00Z</dcterms:modified>
</cp:coreProperties>
</file>